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edcba3208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7686cafa8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Schueenweid,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3769b2ed54583" /><Relationship Type="http://schemas.openxmlformats.org/officeDocument/2006/relationships/numbering" Target="/word/numbering.xml" Id="R7ce18acda2b44870" /><Relationship Type="http://schemas.openxmlformats.org/officeDocument/2006/relationships/settings" Target="/word/settings.xml" Id="R7b37a4e435284e14" /><Relationship Type="http://schemas.openxmlformats.org/officeDocument/2006/relationships/image" Target="/word/media/1cce9bc1-e6dc-42f0-8178-55820710e5cf.png" Id="R3147686cafa84b3c" /></Relationships>
</file>