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6018e1f8f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5c3b902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Seewis im Pratigau,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9d9688e0d4818" /><Relationship Type="http://schemas.openxmlformats.org/officeDocument/2006/relationships/numbering" Target="/word/numbering.xml" Id="R7ab8ddd8e5f9430c" /><Relationship Type="http://schemas.openxmlformats.org/officeDocument/2006/relationships/settings" Target="/word/settings.xml" Id="R0c359c5a19524e11" /><Relationship Type="http://schemas.openxmlformats.org/officeDocument/2006/relationships/image" Target="/word/media/311bd9e2-9bd9-406d-895f-32fbae090a6b.png" Id="R6c3a5c3b902b45f3" /></Relationships>
</file>