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611b1708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c91c27a2c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Siviriez,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54c05ea2143c9" /><Relationship Type="http://schemas.openxmlformats.org/officeDocument/2006/relationships/numbering" Target="/word/numbering.xml" Id="R67591069d8354248" /><Relationship Type="http://schemas.openxmlformats.org/officeDocument/2006/relationships/settings" Target="/word/settings.xml" Id="R0b6b3930b7d4483d" /><Relationship Type="http://schemas.openxmlformats.org/officeDocument/2006/relationships/image" Target="/word/media/c152f92c-4c4a-47b4-9da6-a80f742a9464.png" Id="Rd13c91c27a2c4175" /></Relationships>
</file>