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1e663d821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fce0bf773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Spiegelberg,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420af01564376" /><Relationship Type="http://schemas.openxmlformats.org/officeDocument/2006/relationships/numbering" Target="/word/numbering.xml" Id="Rd97843071e054ba9" /><Relationship Type="http://schemas.openxmlformats.org/officeDocument/2006/relationships/settings" Target="/word/settings.xml" Id="R7dbd07eb76054f6b" /><Relationship Type="http://schemas.openxmlformats.org/officeDocument/2006/relationships/image" Target="/word/media/e8e06fc9-59f0-445b-84d1-a66a8342b768.png" Id="R0e6fce0bf77343f2" /></Relationships>
</file>