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c75454caa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dcfa860eb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Spitzenmatte,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1a6309b3e4388" /><Relationship Type="http://schemas.openxmlformats.org/officeDocument/2006/relationships/numbering" Target="/word/numbering.xml" Id="Rad9c2b7ebe604e62" /><Relationship Type="http://schemas.openxmlformats.org/officeDocument/2006/relationships/settings" Target="/word/settings.xml" Id="R75ea6308c7284ac9" /><Relationship Type="http://schemas.openxmlformats.org/officeDocument/2006/relationships/image" Target="/word/media/2d36afcd-1b78-4e70-afe4-f9ef406e67a0.png" Id="R3a3dcfa860eb4639" /></Relationships>
</file>