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ca5de9ce5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cde37af8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Sugnens,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3c4ea9a734a37" /><Relationship Type="http://schemas.openxmlformats.org/officeDocument/2006/relationships/numbering" Target="/word/numbering.xml" Id="R28dce9dd470b498c" /><Relationship Type="http://schemas.openxmlformats.org/officeDocument/2006/relationships/settings" Target="/word/settings.xml" Id="R3804f41cba4740cb" /><Relationship Type="http://schemas.openxmlformats.org/officeDocument/2006/relationships/image" Target="/word/media/2e911e44-8069-4fa1-bb13-8c6e8e0dde27.png" Id="Rf256cde37af846ae" /></Relationships>
</file>