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602635bc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6ab6f8d7a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0edee65b4414" /><Relationship Type="http://schemas.openxmlformats.org/officeDocument/2006/relationships/numbering" Target="/word/numbering.xml" Id="R8d7a8abe17af4c84" /><Relationship Type="http://schemas.openxmlformats.org/officeDocument/2006/relationships/settings" Target="/word/settings.xml" Id="Rec47f61bcc344784" /><Relationship Type="http://schemas.openxmlformats.org/officeDocument/2006/relationships/image" Target="/word/media/ba5ab713-ad25-4a02-92c5-53eec286e617.png" Id="Rc796ab6f8d7a4bd8" /></Relationships>
</file>