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31cea40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d03a195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0b022e6c4f66" /><Relationship Type="http://schemas.openxmlformats.org/officeDocument/2006/relationships/numbering" Target="/word/numbering.xml" Id="R2efccd94a7c44884" /><Relationship Type="http://schemas.openxmlformats.org/officeDocument/2006/relationships/settings" Target="/word/settings.xml" Id="Rdeb7cf6043584e24" /><Relationship Type="http://schemas.openxmlformats.org/officeDocument/2006/relationships/image" Target="/word/media/236c5219-ba98-4162-a54e-38bf885adcf3.png" Id="Rac67d03a195047f4" /></Relationships>
</file>