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a715c1ec0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2d4ce3f2e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Tannacher,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b36baedd1455d" /><Relationship Type="http://schemas.openxmlformats.org/officeDocument/2006/relationships/numbering" Target="/word/numbering.xml" Id="R2fc3116a97274f4c" /><Relationship Type="http://schemas.openxmlformats.org/officeDocument/2006/relationships/settings" Target="/word/settings.xml" Id="Rb1bf33fac6bd44a4" /><Relationship Type="http://schemas.openxmlformats.org/officeDocument/2006/relationships/image" Target="/word/media/8a6d9583-0d2d-4c45-a0da-967aeac87a12.png" Id="R2d42d4ce3f2e4b67" /></Relationships>
</file>