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898e561de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61ea5f11b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Trichtenhausen,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14145ea64ee5" /><Relationship Type="http://schemas.openxmlformats.org/officeDocument/2006/relationships/numbering" Target="/word/numbering.xml" Id="Rb4cb7bccac9e4d25" /><Relationship Type="http://schemas.openxmlformats.org/officeDocument/2006/relationships/settings" Target="/word/settings.xml" Id="R30570fc7efb849be" /><Relationship Type="http://schemas.openxmlformats.org/officeDocument/2006/relationships/image" Target="/word/media/7f24e6e5-323c-4739-97fe-67cd53549e87.png" Id="Rf8961ea5f11b41c6" /></Relationships>
</file>