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82b2380f3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cb83db250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Tuttwil,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b8a5962a64cbd" /><Relationship Type="http://schemas.openxmlformats.org/officeDocument/2006/relationships/numbering" Target="/word/numbering.xml" Id="R231acc22e6dc44c2" /><Relationship Type="http://schemas.openxmlformats.org/officeDocument/2006/relationships/settings" Target="/word/settings.xml" Id="Rfa03170d637e4694" /><Relationship Type="http://schemas.openxmlformats.org/officeDocument/2006/relationships/image" Target="/word/media/1994ee50-6a23-4b00-8e7e-67d4bfc0a79b.png" Id="R35acb83db2504ff3" /></Relationships>
</file>