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71103302e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e73af810c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Uetikon / Langenbaum,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9d4d222bf4627" /><Relationship Type="http://schemas.openxmlformats.org/officeDocument/2006/relationships/numbering" Target="/word/numbering.xml" Id="Rdf7869a1f4d94a8c" /><Relationship Type="http://schemas.openxmlformats.org/officeDocument/2006/relationships/settings" Target="/word/settings.xml" Id="Rc3bf0b6796c04044" /><Relationship Type="http://schemas.openxmlformats.org/officeDocument/2006/relationships/image" Target="/word/media/6d0817c7-9bf4-48ee-a2e2-3ae2f83b19d7.png" Id="R0ace73af810c4a42" /></Relationships>
</file>