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5a54e37e2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26a6ef0f7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Unter-Gisenrueti,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68bde40de4c0f" /><Relationship Type="http://schemas.openxmlformats.org/officeDocument/2006/relationships/numbering" Target="/word/numbering.xml" Id="R61ba2a8ff580484d" /><Relationship Type="http://schemas.openxmlformats.org/officeDocument/2006/relationships/settings" Target="/word/settings.xml" Id="R34fd0f37f7a14c8a" /><Relationship Type="http://schemas.openxmlformats.org/officeDocument/2006/relationships/image" Target="/word/media/616c1570-4393-43cc-b862-f7dcee7ef661.png" Id="R24c26a6ef0f74a05" /></Relationships>
</file>