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7328cded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51a18f0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Untergris,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c4acaa9048d7" /><Relationship Type="http://schemas.openxmlformats.org/officeDocument/2006/relationships/numbering" Target="/word/numbering.xml" Id="R16a0aa9b5ac445bc" /><Relationship Type="http://schemas.openxmlformats.org/officeDocument/2006/relationships/settings" Target="/word/settings.xml" Id="R4b5a09c5bcd44a7e" /><Relationship Type="http://schemas.openxmlformats.org/officeDocument/2006/relationships/image" Target="/word/media/ca39a5cb-466b-461b-b9ab-0c25960e3169.png" Id="R2c7551a18f0442f7" /></Relationships>
</file>