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3b9a2c291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92a9be1ca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Valatscha,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10badc1904258" /><Relationship Type="http://schemas.openxmlformats.org/officeDocument/2006/relationships/numbering" Target="/word/numbering.xml" Id="Rb001e1a9f7d74023" /><Relationship Type="http://schemas.openxmlformats.org/officeDocument/2006/relationships/settings" Target="/word/settings.xml" Id="Rb5a326e8bb964f33" /><Relationship Type="http://schemas.openxmlformats.org/officeDocument/2006/relationships/image" Target="/word/media/ccd29d56-9e77-4df1-b979-528c8808449f.png" Id="Rd1c92a9be1ca45fb" /></Relationships>
</file>