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dc27d4608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c428d498d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Wanzwil,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afa684e94410d" /><Relationship Type="http://schemas.openxmlformats.org/officeDocument/2006/relationships/numbering" Target="/word/numbering.xml" Id="Ra3e454a037a84dbb" /><Relationship Type="http://schemas.openxmlformats.org/officeDocument/2006/relationships/settings" Target="/word/settings.xml" Id="Rc8413f062bd44a58" /><Relationship Type="http://schemas.openxmlformats.org/officeDocument/2006/relationships/image" Target="/word/media/2cff6e7f-191e-401c-a979-e77a15944f45.png" Id="R7b6c428d498d46eb" /></Relationships>
</file>