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e183eee3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f1b44d8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Wergenstein,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026e18ef460a" /><Relationship Type="http://schemas.openxmlformats.org/officeDocument/2006/relationships/numbering" Target="/word/numbering.xml" Id="R5a7add93a1554437" /><Relationship Type="http://schemas.openxmlformats.org/officeDocument/2006/relationships/settings" Target="/word/settings.xml" Id="Rd8bede90ece44824" /><Relationship Type="http://schemas.openxmlformats.org/officeDocument/2006/relationships/image" Target="/word/media/23a1e5ad-9bd3-4f5e-b45c-e11cbcccc79f.png" Id="Rc09cf1b44d88469d" /></Relationships>
</file>