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a4259447e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35c72b61a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f765babd84dea" /><Relationship Type="http://schemas.openxmlformats.org/officeDocument/2006/relationships/numbering" Target="/word/numbering.xml" Id="Rb78ed250c71b42ba" /><Relationship Type="http://schemas.openxmlformats.org/officeDocument/2006/relationships/settings" Target="/word/settings.xml" Id="Rcfaada88f9934385" /><Relationship Type="http://schemas.openxmlformats.org/officeDocument/2006/relationships/image" Target="/word/media/32e261e4-25b0-4ec8-8a26-d20b40b8ef94.png" Id="R8ed35c72b61a4b26" /></Relationships>
</file>