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4973ec4b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327413be5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Zuerich (Kreis 1) / Lindenhof,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7f00ace8d4f31" /><Relationship Type="http://schemas.openxmlformats.org/officeDocument/2006/relationships/numbering" Target="/word/numbering.xml" Id="Re086f7267f04495c" /><Relationship Type="http://schemas.openxmlformats.org/officeDocument/2006/relationships/settings" Target="/word/settings.xml" Id="R9c28a3a6ecbc43a8" /><Relationship Type="http://schemas.openxmlformats.org/officeDocument/2006/relationships/image" Target="/word/media/597f0521-4b18-4d74-89de-721e487dbe33.png" Id="Rf34327413be54bca" /></Relationships>
</file>