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bdbc566be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8722f461c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Busra al Harir,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4c93558184b9d" /><Relationship Type="http://schemas.openxmlformats.org/officeDocument/2006/relationships/numbering" Target="/word/numbering.xml" Id="Re7a2296bed2d4e47" /><Relationship Type="http://schemas.openxmlformats.org/officeDocument/2006/relationships/settings" Target="/word/settings.xml" Id="Rdfdf23516b584ce1" /><Relationship Type="http://schemas.openxmlformats.org/officeDocument/2006/relationships/image" Target="/word/media/fe534318-5898-42d9-ac3c-38996d328787.png" Id="Raee8722f461c42e2" /></Relationships>
</file>