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34c2b59d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f73dc269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a791ad3744a68" /><Relationship Type="http://schemas.openxmlformats.org/officeDocument/2006/relationships/numbering" Target="/word/numbering.xml" Id="R132fdfa2c41745ca" /><Relationship Type="http://schemas.openxmlformats.org/officeDocument/2006/relationships/settings" Target="/word/settings.xml" Id="Ra461e2c3bd844ee5" /><Relationship Type="http://schemas.openxmlformats.org/officeDocument/2006/relationships/image" Target="/word/media/de98b3e9-b6c4-4198-95a7-92be4710f317.png" Id="R23af73dc269e4765" /></Relationships>
</file>