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7869882cb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618633333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Tadif, Syria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65d05effa47bc" /><Relationship Type="http://schemas.openxmlformats.org/officeDocument/2006/relationships/numbering" Target="/word/numbering.xml" Id="R81ea206f071e4072" /><Relationship Type="http://schemas.openxmlformats.org/officeDocument/2006/relationships/settings" Target="/word/settings.xml" Id="Reabd665aa24c4dcb" /><Relationship Type="http://schemas.openxmlformats.org/officeDocument/2006/relationships/image" Target="/word/media/878ec3a8-4b7e-4dd5-ae90-9a3e92d45556.png" Id="R49c6186333334e2d" /></Relationships>
</file>