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c081810e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06df8a37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Taoyuan City,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d13bbfcd4d52" /><Relationship Type="http://schemas.openxmlformats.org/officeDocument/2006/relationships/numbering" Target="/word/numbering.xml" Id="R775dc6d7b2c84aba" /><Relationship Type="http://schemas.openxmlformats.org/officeDocument/2006/relationships/settings" Target="/word/settings.xml" Id="R84294a141ff24417" /><Relationship Type="http://schemas.openxmlformats.org/officeDocument/2006/relationships/image" Target="/word/media/92d16cf1-3267-49a3-8ec0-50d3d11be945.png" Id="Rc5306df8a3794591" /></Relationships>
</file>