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ea2bfb42c949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116aca8e7045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Ambangulu,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16820edb494da0" /><Relationship Type="http://schemas.openxmlformats.org/officeDocument/2006/relationships/numbering" Target="/word/numbering.xml" Id="R5a6bfcbd61ad412c" /><Relationship Type="http://schemas.openxmlformats.org/officeDocument/2006/relationships/settings" Target="/word/settings.xml" Id="R8afe7fb527614793" /><Relationship Type="http://schemas.openxmlformats.org/officeDocument/2006/relationships/image" Target="/word/media/c5edf024-eeb8-421e-bda8-98666ca01a62.png" Id="R86116aca8e704558" /></Relationships>
</file>