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20cac04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ef05ff6e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Bubiki,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3c23d5a94dfa" /><Relationship Type="http://schemas.openxmlformats.org/officeDocument/2006/relationships/numbering" Target="/word/numbering.xml" Id="Rfffa86579c2e4b90" /><Relationship Type="http://schemas.openxmlformats.org/officeDocument/2006/relationships/settings" Target="/word/settings.xml" Id="Rb8926ad69aae4f74" /><Relationship Type="http://schemas.openxmlformats.org/officeDocument/2006/relationships/image" Target="/word/media/abbd4c48-5c8d-4ad1-a8b4-4336b85491f6.png" Id="Rb197ef05ff6e454a" /></Relationships>
</file>