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81da028ed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c2a333801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Bumwangoka,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a2bb4750f4c4e" /><Relationship Type="http://schemas.openxmlformats.org/officeDocument/2006/relationships/numbering" Target="/word/numbering.xml" Id="R7ff8a982848f458e" /><Relationship Type="http://schemas.openxmlformats.org/officeDocument/2006/relationships/settings" Target="/word/settings.xml" Id="Ree5c7fe382054fb4" /><Relationship Type="http://schemas.openxmlformats.org/officeDocument/2006/relationships/image" Target="/word/media/d81f1206-40a7-44ee-a82e-aa937ba123cd.png" Id="R226c2a3338014b85" /></Relationships>
</file>