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3af629c68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dc8a5516c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Butakia,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8548322de4557" /><Relationship Type="http://schemas.openxmlformats.org/officeDocument/2006/relationships/numbering" Target="/word/numbering.xml" Id="R925fe8f919aa4d26" /><Relationship Type="http://schemas.openxmlformats.org/officeDocument/2006/relationships/settings" Target="/word/settings.xml" Id="R6fa9270fc10f4db9" /><Relationship Type="http://schemas.openxmlformats.org/officeDocument/2006/relationships/image" Target="/word/media/3b1a10fa-d874-490c-8cc0-0debb5b4f037.png" Id="R43bdc8a5516c4d80" /></Relationships>
</file>