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2b34c9fed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c0c483268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Chankurongo,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08f588e304934" /><Relationship Type="http://schemas.openxmlformats.org/officeDocument/2006/relationships/numbering" Target="/word/numbering.xml" Id="R3cb8841e32d74f5b" /><Relationship Type="http://schemas.openxmlformats.org/officeDocument/2006/relationships/settings" Target="/word/settings.xml" Id="Ra8454c35a9ed420a" /><Relationship Type="http://schemas.openxmlformats.org/officeDocument/2006/relationships/image" Target="/word/media/3551e850-4d02-4b68-9522-b4c422afe33c.png" Id="Rdc0c0c4832684aea" /></Relationships>
</file>