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9e769d88e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0582a9e8e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154f3a0247b7" /><Relationship Type="http://schemas.openxmlformats.org/officeDocument/2006/relationships/numbering" Target="/word/numbering.xml" Id="Ref9b2f7f29464dfc" /><Relationship Type="http://schemas.openxmlformats.org/officeDocument/2006/relationships/settings" Target="/word/settings.xml" Id="R36fb14bebb1c4596" /><Relationship Type="http://schemas.openxmlformats.org/officeDocument/2006/relationships/image" Target="/word/media/986e4e0b-1056-4deb-ba42-4ea8b983237f.png" Id="R3790582a9e8e48b9" /></Relationships>
</file>