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037127f56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c9741e92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Diminineio,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6aead9f6a4886" /><Relationship Type="http://schemas.openxmlformats.org/officeDocument/2006/relationships/numbering" Target="/word/numbering.xml" Id="Rf86c1c3a48e743b5" /><Relationship Type="http://schemas.openxmlformats.org/officeDocument/2006/relationships/settings" Target="/word/settings.xml" Id="R5e513c7a4f1946c9" /><Relationship Type="http://schemas.openxmlformats.org/officeDocument/2006/relationships/image" Target="/word/media/75237a5e-2ca2-4d3d-9ebf-7fb8609ababc.png" Id="Ra3ac9741e92a44a4" /></Relationships>
</file>