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a26153f05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914c56a39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78dd5f0cc4be7" /><Relationship Type="http://schemas.openxmlformats.org/officeDocument/2006/relationships/numbering" Target="/word/numbering.xml" Id="R901d2a1afee14b61" /><Relationship Type="http://schemas.openxmlformats.org/officeDocument/2006/relationships/settings" Target="/word/settings.xml" Id="R0e815633ba174387" /><Relationship Type="http://schemas.openxmlformats.org/officeDocument/2006/relationships/image" Target="/word/media/b289112f-c290-4dcf-b1af-9daa0935f682.png" Id="R09d914c56a394b0e" /></Relationships>
</file>