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dadeccfaa54a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d80c3dfcf842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Gombelo,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abcc11c30247a8" /><Relationship Type="http://schemas.openxmlformats.org/officeDocument/2006/relationships/numbering" Target="/word/numbering.xml" Id="R77fc38bb9f3b45c7" /><Relationship Type="http://schemas.openxmlformats.org/officeDocument/2006/relationships/settings" Target="/word/settings.xml" Id="R7b0a39b74c3548b3" /><Relationship Type="http://schemas.openxmlformats.org/officeDocument/2006/relationships/image" Target="/word/media/3034e4af-d0fb-47f4-aa0a-b2d700256f19.png" Id="R98d80c3dfcf842ce" /></Relationships>
</file>