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4f6221908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65fe9ff62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Gongoni,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4a82fde344e9e" /><Relationship Type="http://schemas.openxmlformats.org/officeDocument/2006/relationships/numbering" Target="/word/numbering.xml" Id="Rc55a46dd0ea74448" /><Relationship Type="http://schemas.openxmlformats.org/officeDocument/2006/relationships/settings" Target="/word/settings.xml" Id="R8d5a51034a554023" /><Relationship Type="http://schemas.openxmlformats.org/officeDocument/2006/relationships/image" Target="/word/media/2174d66e-a7e0-4ac4-a20f-1eafa67cea68.png" Id="R67a65fe9ff6249c8" /></Relationships>
</file>