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0853a3942747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b3eb5af6be41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Goweko,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b2ac0ab61f46cb" /><Relationship Type="http://schemas.openxmlformats.org/officeDocument/2006/relationships/numbering" Target="/word/numbering.xml" Id="R3dc0e921da8b43b9" /><Relationship Type="http://schemas.openxmlformats.org/officeDocument/2006/relationships/settings" Target="/word/settings.xml" Id="Re18ac2151c40491f" /><Relationship Type="http://schemas.openxmlformats.org/officeDocument/2006/relationships/image" Target="/word/media/d763e237-948d-4d8e-8e98-3f66d1d554cf.png" Id="Rfeb3eb5af6be417a" /></Relationships>
</file>