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96d4e29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173d7f36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Handei,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b6c0e7864495" /><Relationship Type="http://schemas.openxmlformats.org/officeDocument/2006/relationships/numbering" Target="/word/numbering.xml" Id="R88face72cc5f4706" /><Relationship Type="http://schemas.openxmlformats.org/officeDocument/2006/relationships/settings" Target="/word/settings.xml" Id="R531983e8ab2d4662" /><Relationship Type="http://schemas.openxmlformats.org/officeDocument/2006/relationships/image" Target="/word/media/c1e38045-5984-438a-8234-9fa2265dcc10.png" Id="R4015173d7f364775" /></Relationships>
</file>