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ef25803e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69cd4eead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Ikinga,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bd33c5d841d8" /><Relationship Type="http://schemas.openxmlformats.org/officeDocument/2006/relationships/numbering" Target="/word/numbering.xml" Id="R3f86f4c4d9fb4aca" /><Relationship Type="http://schemas.openxmlformats.org/officeDocument/2006/relationships/settings" Target="/word/settings.xml" Id="Rb9397cfa0b824dde" /><Relationship Type="http://schemas.openxmlformats.org/officeDocument/2006/relationships/image" Target="/word/media/09fdcc4a-1abe-4551-9a69-052aa04d49c8.png" Id="R53a69cd4eead4821" /></Relationships>
</file>