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44fd325c0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36a65ac33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Ikwambe,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7e3c1ca2c4b83" /><Relationship Type="http://schemas.openxmlformats.org/officeDocument/2006/relationships/numbering" Target="/word/numbering.xml" Id="Re1db4daeaf7a4c78" /><Relationship Type="http://schemas.openxmlformats.org/officeDocument/2006/relationships/settings" Target="/word/settings.xml" Id="R5215a6675e76479b" /><Relationship Type="http://schemas.openxmlformats.org/officeDocument/2006/relationships/image" Target="/word/media/05fe7892-f5eb-40c5-85b4-2c509104c48e.png" Id="R4cb36a65ac33417b" /></Relationships>
</file>