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b4326c90d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6eb086ffd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Ilewiro,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3c15bd8e44da2" /><Relationship Type="http://schemas.openxmlformats.org/officeDocument/2006/relationships/numbering" Target="/word/numbering.xml" Id="Rfe6ee0d50b3848b7" /><Relationship Type="http://schemas.openxmlformats.org/officeDocument/2006/relationships/settings" Target="/word/settings.xml" Id="R1a6271a67c184467" /><Relationship Type="http://schemas.openxmlformats.org/officeDocument/2006/relationships/image" Target="/word/media/7d71ef43-e41a-4faf-a2a5-07579d3c3c7a.png" Id="Rde76eb086ffd4189" /></Relationships>
</file>