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643b877eb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ed0403570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Ilongwa,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7f5a310c34a6f" /><Relationship Type="http://schemas.openxmlformats.org/officeDocument/2006/relationships/numbering" Target="/word/numbering.xml" Id="Rc9c573f92c2d4aaf" /><Relationship Type="http://schemas.openxmlformats.org/officeDocument/2006/relationships/settings" Target="/word/settings.xml" Id="Ra17f427cda874f0f" /><Relationship Type="http://schemas.openxmlformats.org/officeDocument/2006/relationships/image" Target="/word/media/fb5a3a8b-d60b-4d1b-892a-93be29c37ae1.png" Id="Rc2aed04035704f12" /></Relationships>
</file>