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71c377cb9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5dd0ee434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Itiso,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4fa666c144e2a" /><Relationship Type="http://schemas.openxmlformats.org/officeDocument/2006/relationships/numbering" Target="/word/numbering.xml" Id="R3c53825427b9489f" /><Relationship Type="http://schemas.openxmlformats.org/officeDocument/2006/relationships/settings" Target="/word/settings.xml" Id="R93e3d57daeb84851" /><Relationship Type="http://schemas.openxmlformats.org/officeDocument/2006/relationships/image" Target="/word/media/2ac8e8a2-b1a3-4b15-b3f5-b9a3df45bedc.png" Id="Re425dd0ee4344f09" /></Relationships>
</file>