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28ad31a7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7e299f959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6c718bbce4595" /><Relationship Type="http://schemas.openxmlformats.org/officeDocument/2006/relationships/numbering" Target="/word/numbering.xml" Id="R7de04c5d157241e0" /><Relationship Type="http://schemas.openxmlformats.org/officeDocument/2006/relationships/settings" Target="/word/settings.xml" Id="Red68d17d2f3e4293" /><Relationship Type="http://schemas.openxmlformats.org/officeDocument/2006/relationships/image" Target="/word/media/57188465-d5af-4175-a313-39be8f5cafa6.png" Id="Rdbc7e299f95948bc" /></Relationships>
</file>