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2d3e3478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ef1d267c6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Kasindaga,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20ac38d1432b" /><Relationship Type="http://schemas.openxmlformats.org/officeDocument/2006/relationships/numbering" Target="/word/numbering.xml" Id="R1de35613967c4fc4" /><Relationship Type="http://schemas.openxmlformats.org/officeDocument/2006/relationships/settings" Target="/word/settings.xml" Id="R257faea963f24755" /><Relationship Type="http://schemas.openxmlformats.org/officeDocument/2006/relationships/image" Target="/word/media/f134d023-2fec-4416-9815-eddb5b37ef86.png" Id="R15cef1d267c64cfc" /></Relationships>
</file>