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881092c1d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69cff44da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16c187e0b40d1" /><Relationship Type="http://schemas.openxmlformats.org/officeDocument/2006/relationships/numbering" Target="/word/numbering.xml" Id="Rc7dddbaff381492a" /><Relationship Type="http://schemas.openxmlformats.org/officeDocument/2006/relationships/settings" Target="/word/settings.xml" Id="R1f42d791486440b5" /><Relationship Type="http://schemas.openxmlformats.org/officeDocument/2006/relationships/image" Target="/word/media/d83b9005-38c1-435c-a659-a897384eb16e.png" Id="Rb4c69cff44da4939" /></Relationships>
</file>