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5795a9ce9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8fc52e05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03c3774b740bc" /><Relationship Type="http://schemas.openxmlformats.org/officeDocument/2006/relationships/numbering" Target="/word/numbering.xml" Id="R4a465dd094d24128" /><Relationship Type="http://schemas.openxmlformats.org/officeDocument/2006/relationships/settings" Target="/word/settings.xml" Id="R015a0b01998a4178" /><Relationship Type="http://schemas.openxmlformats.org/officeDocument/2006/relationships/image" Target="/word/media/61173ce7-8aa0-4606-a282-9a8ac57329b8.png" Id="R8bb8fc52e0574b6a" /></Relationships>
</file>