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8557861d7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e3c75b343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Katende,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9665006aa43fa" /><Relationship Type="http://schemas.openxmlformats.org/officeDocument/2006/relationships/numbering" Target="/word/numbering.xml" Id="R35bbe676558b4aaf" /><Relationship Type="http://schemas.openxmlformats.org/officeDocument/2006/relationships/settings" Target="/word/settings.xml" Id="Rc38ac1a0be37479d" /><Relationship Type="http://schemas.openxmlformats.org/officeDocument/2006/relationships/image" Target="/word/media/8baf998b-cc6b-41d6-9123-ac2236311296.png" Id="R2f1e3c75b34347e1" /></Relationships>
</file>