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825ea4c3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e317bb3f8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abde407eb4a82" /><Relationship Type="http://schemas.openxmlformats.org/officeDocument/2006/relationships/numbering" Target="/word/numbering.xml" Id="R4d8130a7383e48d8" /><Relationship Type="http://schemas.openxmlformats.org/officeDocument/2006/relationships/settings" Target="/word/settings.xml" Id="R1b7b6043ba284ec8" /><Relationship Type="http://schemas.openxmlformats.org/officeDocument/2006/relationships/image" Target="/word/media/41618e5c-884e-4df6-a763-91e6027db12e.png" Id="R56ae317bb3f84ad6" /></Relationships>
</file>