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962cf671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8bdbd6895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Kichaka,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9a09dcb684d97" /><Relationship Type="http://schemas.openxmlformats.org/officeDocument/2006/relationships/numbering" Target="/word/numbering.xml" Id="R8d2c14d09ea44c82" /><Relationship Type="http://schemas.openxmlformats.org/officeDocument/2006/relationships/settings" Target="/word/settings.xml" Id="R95e00fe7e1d943ce" /><Relationship Type="http://schemas.openxmlformats.org/officeDocument/2006/relationships/image" Target="/word/media/b7b418f6-9fe6-4f47-b344-f9a160e5b311.png" Id="R56b8bdbd68954647" /></Relationships>
</file>