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1ab86025b442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2f881c24a44b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Kihurio,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925d1f839b4ff3" /><Relationship Type="http://schemas.openxmlformats.org/officeDocument/2006/relationships/numbering" Target="/word/numbering.xml" Id="Raeb20db5fb9e494e" /><Relationship Type="http://schemas.openxmlformats.org/officeDocument/2006/relationships/settings" Target="/word/settings.xml" Id="Recf5812856ca470f" /><Relationship Type="http://schemas.openxmlformats.org/officeDocument/2006/relationships/image" Target="/word/media/2c971832-f781-426e-b5b8-8be829f07f55.png" Id="R862f881c24a44bd9" /></Relationships>
</file>