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aad415f7c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41c01c17a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adeef1c404f8b" /><Relationship Type="http://schemas.openxmlformats.org/officeDocument/2006/relationships/numbering" Target="/word/numbering.xml" Id="Rd96bd52abdb24430" /><Relationship Type="http://schemas.openxmlformats.org/officeDocument/2006/relationships/settings" Target="/word/settings.xml" Id="Rbf3e4831be3b4da3" /><Relationship Type="http://schemas.openxmlformats.org/officeDocument/2006/relationships/image" Target="/word/media/3c89ce89-5581-4212-90f0-88fc024c54a4.png" Id="R44341c01c17a421f" /></Relationships>
</file>