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49c93f39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6adce75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cdf7fd9c54a8d" /><Relationship Type="http://schemas.openxmlformats.org/officeDocument/2006/relationships/numbering" Target="/word/numbering.xml" Id="R2d16c3bd74114239" /><Relationship Type="http://schemas.openxmlformats.org/officeDocument/2006/relationships/settings" Target="/word/settings.xml" Id="R8db0e856a5d24a7f" /><Relationship Type="http://schemas.openxmlformats.org/officeDocument/2006/relationships/image" Target="/word/media/59ad257d-d943-41bf-8862-0069fcdfd57f.png" Id="R0f546adce7554117" /></Relationships>
</file>